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drawing>
          <wp:inline distB="114300" distT="114300" distL="114300" distR="114300">
            <wp:extent cx="4176713" cy="1546187"/>
            <wp:effectExtent b="0" l="0" r="0" t="0"/>
            <wp:docPr descr="transparent.png" id="1" name="image01.png"/>
            <a:graphic>
              <a:graphicData uri="http://schemas.openxmlformats.org/drawingml/2006/picture">
                <pic:pic>
                  <pic:nvPicPr>
                    <pic:cNvPr descr="transparent.png" id="0" name="image01.png"/>
                    <pic:cNvPicPr preferRelativeResize="0"/>
                  </pic:nvPicPr>
                  <pic:blipFill>
                    <a:blip r:embed="rId5"/>
                    <a:srcRect b="0" l="0" r="0" t="0"/>
                    <a:stretch>
                      <a:fillRect/>
                    </a:stretch>
                  </pic:blipFill>
                  <pic:spPr>
                    <a:xfrm>
                      <a:off x="0" y="0"/>
                      <a:ext cx="4176713" cy="1546187"/>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60"/>
          <w:szCs w:val="60"/>
          <w:rtl w:val="0"/>
        </w:rPr>
        <w:t xml:space="preserve">FULL FIGURED FIERCE</w:t>
      </w:r>
    </w:p>
    <w:p w:rsidR="00000000" w:rsidDel="00000000" w:rsidP="00000000" w:rsidRDefault="00000000" w:rsidRPr="00000000">
      <w:pPr>
        <w:contextualSpacing w:val="0"/>
        <w:jc w:val="center"/>
      </w:pPr>
      <w:r w:rsidDel="00000000" w:rsidR="00000000" w:rsidRPr="00000000">
        <w:rPr>
          <w:rtl w:val="0"/>
        </w:rPr>
        <w:t xml:space="preserve">WARPAINT: WE DECLARE WAR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color w:val="674ea7"/>
          <w:rtl w:val="0"/>
        </w:rPr>
        <w:t xml:space="preserve">FULL FIGURED FIERCE</w:t>
      </w:r>
      <w:r w:rsidDel="00000000" w:rsidR="00000000" w:rsidRPr="00000000">
        <w:rPr>
          <w:b w:val="1"/>
          <w:rtl w:val="0"/>
        </w:rPr>
        <w:t xml:space="preserve"> </w:t>
      </w:r>
      <w:r w:rsidDel="00000000" w:rsidR="00000000" w:rsidRPr="00000000">
        <w:rPr>
          <w:rtl w:val="0"/>
        </w:rPr>
        <w:t xml:space="preserve">will celebrate 5 years of Empowerment with their annual fashion show benefiting a local non-profit organization that provides exceptional service to the community. We are looking to partner with Designers and Boutiques who cater to the Full Figured Woman and Man during our day in the city of Huntsville, AL.</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show dubbed WARPAINT #WEDECLAREWAR is tentatively scheduled for March 18, 2017.</w:t>
      </w:r>
    </w:p>
    <w:p w:rsidR="00000000" w:rsidDel="00000000" w:rsidP="00000000" w:rsidRDefault="00000000" w:rsidRPr="00000000">
      <w:pPr>
        <w:contextualSpacing w:val="0"/>
      </w:pPr>
      <w:r w:rsidDel="00000000" w:rsidR="00000000" w:rsidRPr="00000000">
        <w:rPr>
          <w:rtl w:val="0"/>
        </w:rPr>
        <w:t xml:space="preserve"> Please include the following with your completed VENDOR application: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1. Your company’s website, business bio, and business logo</w:t>
      </w:r>
    </w:p>
    <w:p w:rsidR="00000000" w:rsidDel="00000000" w:rsidP="00000000" w:rsidRDefault="00000000" w:rsidRPr="00000000">
      <w:pPr>
        <w:contextualSpacing w:val="0"/>
      </w:pPr>
      <w:r w:rsidDel="00000000" w:rsidR="00000000" w:rsidRPr="00000000">
        <w:rPr>
          <w:rtl w:val="0"/>
        </w:rPr>
        <w:t xml:space="preserve">2. Participation fee is required upon approval. The participation fee of $75 will be invoiced to the email attached to the application.</w:t>
      </w:r>
    </w:p>
    <w:p w:rsidR="00000000" w:rsidDel="00000000" w:rsidP="00000000" w:rsidRDefault="00000000" w:rsidRPr="00000000">
      <w:pPr>
        <w:contextualSpacing w:val="0"/>
      </w:pPr>
      <w:r w:rsidDel="00000000" w:rsidR="00000000" w:rsidRPr="00000000">
        <w:rPr>
          <w:rtl w:val="0"/>
        </w:rPr>
        <w:t xml:space="preserve">3.Application fees are due no later than September 30, 2016.</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Email your application and other requested information to “ </w:t>
      </w:r>
      <w:r w:rsidDel="00000000" w:rsidR="00000000" w:rsidRPr="00000000">
        <w:rPr>
          <w:color w:val="ff00ff"/>
          <w:rtl w:val="0"/>
        </w:rPr>
        <w:t xml:space="preserve">info.fullfiguredfierce@gmail.com</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color w:val="674ea7"/>
          <w:rtl w:val="0"/>
        </w:rPr>
        <w:t xml:space="preserve"> </w:t>
      </w:r>
    </w:p>
    <w:p w:rsidR="00000000" w:rsidDel="00000000" w:rsidP="00000000" w:rsidRDefault="00000000" w:rsidRPr="00000000">
      <w:pPr>
        <w:contextualSpacing w:val="0"/>
      </w:pPr>
      <w:r w:rsidDel="00000000" w:rsidR="00000000" w:rsidRPr="00000000">
        <w:rPr>
          <w:b w:val="1"/>
          <w:color w:val="674ea7"/>
          <w:rtl w:val="0"/>
        </w:rPr>
        <w:t xml:space="preserve">Mailing Address Information:</w:t>
      </w:r>
    </w:p>
    <w:p w:rsidR="00000000" w:rsidDel="00000000" w:rsidP="00000000" w:rsidRDefault="00000000" w:rsidRPr="00000000">
      <w:pPr>
        <w:contextualSpacing w:val="0"/>
      </w:pPr>
      <w:r w:rsidDel="00000000" w:rsidR="00000000" w:rsidRPr="00000000">
        <w:rPr>
          <w:rtl w:val="0"/>
        </w:rPr>
        <w:t xml:space="preserve">Company Name_________________________________________________</w:t>
      </w:r>
    </w:p>
    <w:p w:rsidR="00000000" w:rsidDel="00000000" w:rsidP="00000000" w:rsidRDefault="00000000" w:rsidRPr="00000000">
      <w:pPr>
        <w:contextualSpacing w:val="0"/>
      </w:pPr>
      <w:r w:rsidDel="00000000" w:rsidR="00000000" w:rsidRPr="00000000">
        <w:rPr>
          <w:rtl w:val="0"/>
        </w:rPr>
        <w:t xml:space="preserve">Website _______________________________________________________</w:t>
      </w:r>
    </w:p>
    <w:p w:rsidR="00000000" w:rsidDel="00000000" w:rsidP="00000000" w:rsidRDefault="00000000" w:rsidRPr="00000000">
      <w:pPr>
        <w:contextualSpacing w:val="0"/>
      </w:pPr>
      <w:r w:rsidDel="00000000" w:rsidR="00000000" w:rsidRPr="00000000">
        <w:rPr>
          <w:rtl w:val="0"/>
        </w:rPr>
        <w:t xml:space="preserve">Address _______________________________________________________</w:t>
      </w:r>
    </w:p>
    <w:p w:rsidR="00000000" w:rsidDel="00000000" w:rsidP="00000000" w:rsidRDefault="00000000" w:rsidRPr="00000000">
      <w:pPr>
        <w:contextualSpacing w:val="0"/>
      </w:pPr>
      <w:r w:rsidDel="00000000" w:rsidR="00000000" w:rsidRPr="00000000">
        <w:rPr>
          <w:rtl w:val="0"/>
        </w:rPr>
        <w:t xml:space="preserve">City___________________________________________________________</w:t>
      </w:r>
    </w:p>
    <w:p w:rsidR="00000000" w:rsidDel="00000000" w:rsidP="00000000" w:rsidRDefault="00000000" w:rsidRPr="00000000">
      <w:pPr>
        <w:contextualSpacing w:val="0"/>
      </w:pPr>
      <w:r w:rsidDel="00000000" w:rsidR="00000000" w:rsidRPr="00000000">
        <w:rPr>
          <w:rtl w:val="0"/>
        </w:rPr>
        <w:t xml:space="preserve">State ___________________________Zip____________________________</w:t>
      </w:r>
    </w:p>
    <w:p w:rsidR="00000000" w:rsidDel="00000000" w:rsidP="00000000" w:rsidRDefault="00000000" w:rsidRPr="00000000">
      <w:pPr>
        <w:contextualSpacing w:val="0"/>
      </w:pPr>
      <w:r w:rsidDel="00000000" w:rsidR="00000000" w:rsidRPr="00000000">
        <w:rPr>
          <w:rtl w:val="0"/>
        </w:rPr>
        <w:t xml:space="preserve">Province_________________________ Country _______________________</w:t>
      </w:r>
    </w:p>
    <w:p w:rsidR="00000000" w:rsidDel="00000000" w:rsidP="00000000" w:rsidRDefault="00000000" w:rsidRPr="00000000">
      <w:pPr>
        <w:contextualSpacing w:val="0"/>
      </w:pPr>
      <w:r w:rsidDel="00000000" w:rsidR="00000000" w:rsidRPr="00000000">
        <w:rPr>
          <w:rtl w:val="0"/>
        </w:rPr>
        <w:t xml:space="preserve">Phone ___________________________ Fax__________________________</w:t>
      </w:r>
    </w:p>
    <w:p w:rsidR="00000000" w:rsidDel="00000000" w:rsidP="00000000" w:rsidRDefault="00000000" w:rsidRPr="00000000">
      <w:pPr>
        <w:contextualSpacing w:val="0"/>
      </w:pPr>
      <w:r w:rsidDel="00000000" w:rsidR="00000000" w:rsidRPr="00000000">
        <w:rPr>
          <w:rtl w:val="0"/>
        </w:rPr>
        <w:t xml:space="preserve">Contact / Owner Name  ___________________________________________</w:t>
      </w:r>
    </w:p>
    <w:p w:rsidR="00000000" w:rsidDel="00000000" w:rsidP="00000000" w:rsidRDefault="00000000" w:rsidRPr="00000000">
      <w:pPr>
        <w:contextualSpacing w:val="0"/>
      </w:pPr>
      <w:r w:rsidDel="00000000" w:rsidR="00000000" w:rsidRPr="00000000">
        <w:rPr>
          <w:rtl w:val="0"/>
        </w:rPr>
        <w:t xml:space="preserve">Phone Number ( if different) _______________________________________</w:t>
      </w:r>
    </w:p>
    <w:p w:rsidR="00000000" w:rsidDel="00000000" w:rsidP="00000000" w:rsidRDefault="00000000" w:rsidRPr="00000000">
      <w:pPr>
        <w:contextualSpacing w:val="0"/>
      </w:pPr>
      <w:r w:rsidDel="00000000" w:rsidR="00000000" w:rsidRPr="00000000">
        <w:rPr>
          <w:rtl w:val="0"/>
        </w:rPr>
        <w:t xml:space="preserve">E-Mail  ________________________________________________________</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spacing w:after="80" w:before="380" w:lineRule="auto"/>
        <w:contextualSpacing w:val="0"/>
      </w:pPr>
      <w:r w:rsidDel="00000000" w:rsidR="00000000" w:rsidRPr="00000000">
        <w:rPr>
          <w:rtl w:val="0"/>
        </w:rPr>
        <w:t xml:space="preserve"> </w:t>
      </w:r>
      <w:r w:rsidDel="00000000" w:rsidR="00000000" w:rsidRPr="00000000">
        <w:rPr>
          <w:rFonts w:ascii="Verdana" w:cs="Verdana" w:eastAsia="Verdana" w:hAnsi="Verdana"/>
          <w:b w:val="1"/>
          <w:color w:val="2d407f"/>
          <w:sz w:val="20"/>
          <w:szCs w:val="20"/>
          <w:rtl w:val="0"/>
        </w:rPr>
        <w:t xml:space="preserve">Vendor Commitments and Expectations: Event Scheduling, Setup, and BreakDown Responsibilities:</w:t>
      </w:r>
    </w:p>
    <w:p w:rsidR="00000000" w:rsidDel="00000000" w:rsidP="00000000" w:rsidRDefault="00000000" w:rsidRPr="00000000">
      <w:pPr>
        <w:spacing w:before="200" w:line="256.8" w:lineRule="auto"/>
        <w:contextualSpacing w:val="0"/>
      </w:pPr>
      <w:r w:rsidDel="00000000" w:rsidR="00000000" w:rsidRPr="00000000">
        <w:rPr>
          <w:color w:val="222222"/>
          <w:sz w:val="20"/>
          <w:szCs w:val="20"/>
          <w:rtl w:val="0"/>
        </w:rPr>
        <w:t xml:space="preserve">●</w:t>
      </w:r>
      <w:r w:rsidDel="00000000" w:rsidR="00000000" w:rsidRPr="00000000">
        <w:rPr>
          <w:color w:val="222222"/>
          <w:sz w:val="14"/>
          <w:szCs w:val="14"/>
          <w:rtl w:val="0"/>
        </w:rPr>
        <w:t xml:space="preserve">      </w:t>
      </w:r>
      <w:r w:rsidDel="00000000" w:rsidR="00000000" w:rsidRPr="00000000">
        <w:rPr>
          <w:rFonts w:ascii="Verdana" w:cs="Verdana" w:eastAsia="Verdana" w:hAnsi="Verdana"/>
          <w:color w:val="222222"/>
          <w:sz w:val="20"/>
          <w:szCs w:val="20"/>
          <w:rtl w:val="0"/>
        </w:rPr>
        <w:t xml:space="preserve">Vendors are to arrive 1 hour prior to the scheduled start time.</w:t>
      </w:r>
    </w:p>
    <w:p w:rsidR="00000000" w:rsidDel="00000000" w:rsidP="00000000" w:rsidRDefault="00000000" w:rsidRPr="00000000">
      <w:pPr>
        <w:spacing w:line="256.8" w:lineRule="auto"/>
        <w:contextualSpacing w:val="0"/>
      </w:pPr>
      <w:r w:rsidDel="00000000" w:rsidR="00000000" w:rsidRPr="00000000">
        <w:rPr>
          <w:color w:val="222222"/>
          <w:sz w:val="20"/>
          <w:szCs w:val="20"/>
          <w:rtl w:val="0"/>
        </w:rPr>
        <w:t xml:space="preserve">●</w:t>
      </w:r>
      <w:r w:rsidDel="00000000" w:rsidR="00000000" w:rsidRPr="00000000">
        <w:rPr>
          <w:color w:val="222222"/>
          <w:sz w:val="14"/>
          <w:szCs w:val="14"/>
          <w:rtl w:val="0"/>
        </w:rPr>
        <w:t xml:space="preserve">      </w:t>
      </w:r>
      <w:r w:rsidDel="00000000" w:rsidR="00000000" w:rsidRPr="00000000">
        <w:rPr>
          <w:rFonts w:ascii="Verdana" w:cs="Verdana" w:eastAsia="Verdana" w:hAnsi="Verdana"/>
          <w:color w:val="222222"/>
          <w:sz w:val="20"/>
          <w:szCs w:val="20"/>
          <w:rtl w:val="0"/>
        </w:rPr>
        <w:t xml:space="preserve">Vendors are responsible for supplying their own extension cords, equipment, or any other supplies that might be needed for those events where the hosting company has approved the use of electricity.</w:t>
      </w:r>
    </w:p>
    <w:p w:rsidR="00000000" w:rsidDel="00000000" w:rsidP="00000000" w:rsidRDefault="00000000" w:rsidRPr="00000000">
      <w:pPr>
        <w:spacing w:line="256.8" w:lineRule="auto"/>
        <w:contextualSpacing w:val="0"/>
      </w:pPr>
      <w:r w:rsidDel="00000000" w:rsidR="00000000" w:rsidRPr="00000000">
        <w:rPr>
          <w:color w:val="222222"/>
          <w:sz w:val="20"/>
          <w:szCs w:val="20"/>
          <w:rtl w:val="0"/>
        </w:rPr>
        <w:t xml:space="preserve">●</w:t>
      </w:r>
      <w:r w:rsidDel="00000000" w:rsidR="00000000" w:rsidRPr="00000000">
        <w:rPr>
          <w:color w:val="222222"/>
          <w:sz w:val="14"/>
          <w:szCs w:val="14"/>
          <w:rtl w:val="0"/>
        </w:rPr>
        <w:t xml:space="preserve">      </w:t>
      </w:r>
      <w:r w:rsidDel="00000000" w:rsidR="00000000" w:rsidRPr="00000000">
        <w:rPr>
          <w:rFonts w:ascii="Verdana" w:cs="Verdana" w:eastAsia="Verdana" w:hAnsi="Verdana"/>
          <w:color w:val="222222"/>
          <w:sz w:val="20"/>
          <w:szCs w:val="20"/>
          <w:rtl w:val="0"/>
        </w:rPr>
        <w:t xml:space="preserve">Vendors are expected to stay for the duration of the event unless dismissed by Full Figured Fierce or company's point of contact.</w:t>
      </w:r>
    </w:p>
    <w:p w:rsidR="00000000" w:rsidDel="00000000" w:rsidP="00000000" w:rsidRDefault="00000000" w:rsidRPr="00000000">
      <w:pPr>
        <w:spacing w:after="280" w:line="256.8" w:lineRule="auto"/>
        <w:contextualSpacing w:val="0"/>
      </w:pPr>
      <w:r w:rsidDel="00000000" w:rsidR="00000000" w:rsidRPr="00000000">
        <w:rPr>
          <w:color w:val="222222"/>
          <w:sz w:val="20"/>
          <w:szCs w:val="20"/>
          <w:rtl w:val="0"/>
        </w:rPr>
        <w:t xml:space="preserve">●</w:t>
      </w:r>
      <w:r w:rsidDel="00000000" w:rsidR="00000000" w:rsidRPr="00000000">
        <w:rPr>
          <w:color w:val="222222"/>
          <w:sz w:val="14"/>
          <w:szCs w:val="14"/>
          <w:rtl w:val="0"/>
        </w:rPr>
        <w:t xml:space="preserve">  </w:t>
        <w:tab/>
      </w:r>
      <w:r w:rsidDel="00000000" w:rsidR="00000000" w:rsidRPr="00000000">
        <w:rPr>
          <w:rFonts w:ascii="Verdana" w:cs="Verdana" w:eastAsia="Verdana" w:hAnsi="Verdana"/>
          <w:sz w:val="20"/>
          <w:szCs w:val="20"/>
          <w:rtl w:val="0"/>
        </w:rPr>
        <w:t xml:space="preserve">All merchandise and displays must be appropriate for a family atmosphere. Full Figured Fierce reserves the right to refuse the display and sale of inappropriate signage and merchandise. No reference to drugs, profanity, adult content or gang-related items will be permitted. If vendors are asked to leave because of an inappropriate display, the booth fee will NOT be reimbursed</w:t>
      </w:r>
    </w:p>
    <w:p w:rsidR="00000000" w:rsidDel="00000000" w:rsidP="00000000" w:rsidRDefault="00000000" w:rsidRPr="00000000">
      <w:pPr>
        <w:spacing w:after="160" w:line="256.8" w:lineRule="auto"/>
        <w:contextualSpacing w:val="0"/>
        <w:jc w:val="center"/>
      </w:pPr>
      <w:r w:rsidDel="00000000" w:rsidR="00000000" w:rsidRPr="00000000">
        <w:rPr>
          <w:rFonts w:ascii="Verdana" w:cs="Verdana" w:eastAsia="Verdana" w:hAnsi="Verdana"/>
          <w:sz w:val="20"/>
          <w:szCs w:val="20"/>
          <w:rtl w:val="0"/>
        </w:rPr>
        <w:t xml:space="preserve">Hold Harmless/Indemnity Agreement</w:t>
      </w:r>
    </w:p>
    <w:p w:rsidR="00000000" w:rsidDel="00000000" w:rsidP="00000000" w:rsidRDefault="00000000" w:rsidRPr="00000000">
      <w:pPr>
        <w:spacing w:after="160" w:line="256.8" w:lineRule="auto"/>
        <w:contextualSpacing w:val="0"/>
      </w:pPr>
      <w:r w:rsidDel="00000000" w:rsidR="00000000" w:rsidRPr="00000000">
        <w:rPr>
          <w:rFonts w:ascii="Verdana" w:cs="Verdana" w:eastAsia="Verdana" w:hAnsi="Verdana"/>
          <w:sz w:val="20"/>
          <w:szCs w:val="20"/>
          <w:rtl w:val="0"/>
        </w:rPr>
        <w:t xml:space="preserve"> Participant agrees to hold harmless and indemnify Full Figured Fierce and all staff, officers and volunteers within each entity, from any claims for damage to property or injury to persons which may arise from, or be occasioned by, any activity carried on by myself or others in control.</w:t>
      </w:r>
    </w:p>
    <w:p w:rsidR="00000000" w:rsidDel="00000000" w:rsidP="00000000" w:rsidRDefault="00000000" w:rsidRPr="00000000">
      <w:pPr>
        <w:spacing w:after="160" w:line="256.8" w:lineRule="auto"/>
        <w:contextualSpacing w:val="0"/>
      </w:pPr>
      <w:r w:rsidDel="00000000" w:rsidR="00000000" w:rsidRPr="00000000">
        <w:rPr>
          <w:rtl w:val="0"/>
        </w:rPr>
        <w:t xml:space="preserve"> </w:t>
      </w:r>
    </w:p>
    <w:p w:rsidR="00000000" w:rsidDel="00000000" w:rsidP="00000000" w:rsidRDefault="00000000" w:rsidRPr="00000000">
      <w:pPr>
        <w:spacing w:after="160" w:line="256.8" w:lineRule="auto"/>
        <w:contextualSpacing w:val="0"/>
      </w:pPr>
      <w:r w:rsidDel="00000000" w:rsidR="00000000" w:rsidRPr="00000000">
        <w:rPr>
          <w:rFonts w:ascii="Verdana" w:cs="Verdana" w:eastAsia="Verdana" w:hAnsi="Verdana"/>
          <w:sz w:val="20"/>
          <w:szCs w:val="20"/>
          <w:rtl w:val="0"/>
        </w:rPr>
        <w:t xml:space="preserve">Signature _________________________________________________________                                             Printed Name  _____________________________________________________                                     </w:t>
        <w:tab/>
        <w:t xml:space="preserve">Date   _________________________________                           </w:t>
        <w:tab/>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